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41"/>
        <w:gridCol w:w="567"/>
        <w:gridCol w:w="1847"/>
        <w:gridCol w:w="138"/>
        <w:gridCol w:w="1701"/>
        <w:gridCol w:w="142"/>
        <w:gridCol w:w="3409"/>
      </w:tblGrid>
      <w:tr w:rsidR="007C4AE0" w:rsidRPr="007C4AE0" w14:paraId="7C6801CE" w14:textId="77777777" w:rsidTr="00DD4B3A">
        <w:trPr>
          <w:trHeight w:val="1558"/>
        </w:trPr>
        <w:tc>
          <w:tcPr>
            <w:tcW w:w="73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275D9" w14:textId="77777777" w:rsidR="007C4AE0" w:rsidRPr="00DD4B3A" w:rsidRDefault="007C4AE0" w:rsidP="00CA6BEF">
            <w:pPr>
              <w:jc w:val="center"/>
              <w:rPr>
                <w:rFonts w:ascii="Verdana" w:hAnsi="Verdana"/>
              </w:rPr>
            </w:pPr>
            <w:r w:rsidRPr="00DD4B3A">
              <w:rPr>
                <w:rFonts w:ascii="Verdana" w:hAnsi="Verdana"/>
              </w:rPr>
              <w:t>??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FEE5C" w14:textId="77777777" w:rsidR="007C4AE0" w:rsidRPr="00DD4B3A" w:rsidRDefault="007C4AE0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lang w:val="en-US"/>
              </w:rPr>
            </w:pPr>
          </w:p>
        </w:tc>
      </w:tr>
      <w:tr w:rsidR="00DD4B3A" w:rsidRPr="00DD4B3A" w14:paraId="78F9FACA" w14:textId="77777777" w:rsidTr="00400634">
        <w:trPr>
          <w:trHeight w:val="338"/>
        </w:trPr>
        <w:tc>
          <w:tcPr>
            <w:tcW w:w="3542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D1A397E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</w:rPr>
              <w:t>(1) Nazwa i adres producenta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21C61C7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 name and address</w:t>
            </w:r>
          </w:p>
        </w:tc>
        <w:tc>
          <w:tcPr>
            <w:tcW w:w="3551" w:type="dxa"/>
            <w:gridSpan w:val="2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05DFE251" w14:textId="77777777" w:rsidR="00DD4B3A" w:rsidRPr="00400634" w:rsidRDefault="00400634" w:rsidP="00DD4B3A">
            <w:pPr>
              <w:tabs>
                <w:tab w:val="center" w:pos="7088"/>
              </w:tabs>
              <w:snapToGrid w:val="0"/>
              <w:ind w:left="14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</w:t>
            </w:r>
            <w:r w:rsidR="00DD4B3A" w:rsidRPr="00400634">
              <w:rPr>
                <w:rFonts w:ascii="Verdana" w:hAnsi="Verdana"/>
                <w:sz w:val="18"/>
                <w:szCs w:val="18"/>
                <w:lang w:val="en-US"/>
              </w:rPr>
              <w:t>(1) Data:   Date:</w:t>
            </w:r>
          </w:p>
        </w:tc>
      </w:tr>
      <w:tr w:rsidR="00C42974" w:rsidRPr="00DD4B3A" w14:paraId="0C5BB80B" w14:textId="77777777" w:rsidTr="00DD4B3A">
        <w:trPr>
          <w:trHeight w:val="424"/>
        </w:trPr>
        <w:tc>
          <w:tcPr>
            <w:tcW w:w="5527" w:type="dxa"/>
            <w:gridSpan w:val="5"/>
            <w:shd w:val="clear" w:color="auto" w:fill="FFFFFF"/>
            <w:vAlign w:val="center"/>
          </w:tcPr>
          <w:p w14:paraId="29170E85" w14:textId="77777777" w:rsidR="00551C15" w:rsidRPr="00791678" w:rsidRDefault="00551C1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94D6F6" w14:textId="77777777" w:rsidR="00CF64D5" w:rsidRPr="00111DC5" w:rsidRDefault="00CF64D5" w:rsidP="00DD4B3A">
            <w:pPr>
              <w:tabs>
                <w:tab w:val="center" w:pos="7088"/>
              </w:tabs>
              <w:rPr>
                <w:rFonts w:ascii="Verdana" w:hAnsi="Verdana"/>
                <w:b/>
                <w:bCs/>
                <w:iCs/>
              </w:rPr>
            </w:pPr>
          </w:p>
          <w:p w14:paraId="0D07829F" w14:textId="77777777" w:rsidR="00CF64D5" w:rsidRPr="00111DC5" w:rsidRDefault="00CF64D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2ACCEC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 xml:space="preserve">DYREKTOR TRANSPORTOWEGO </w:t>
            </w:r>
          </w:p>
          <w:p w14:paraId="29047EA9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>DOZORU TECHNICZNEGO</w:t>
            </w:r>
          </w:p>
          <w:p w14:paraId="2C7BD5DD" w14:textId="77777777" w:rsidR="00B666C2" w:rsidRPr="00791678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791678">
              <w:rPr>
                <w:rFonts w:ascii="Verdana" w:hAnsi="Verdana"/>
                <w:b/>
                <w:iCs/>
              </w:rPr>
              <w:t xml:space="preserve">ul. </w:t>
            </w:r>
            <w:r w:rsidR="00367067" w:rsidRPr="00791678">
              <w:rPr>
                <w:rFonts w:ascii="Verdana" w:hAnsi="Verdana"/>
                <w:b/>
                <w:iCs/>
              </w:rPr>
              <w:t>Puławska 125</w:t>
            </w:r>
          </w:p>
          <w:p w14:paraId="25C8492B" w14:textId="77777777" w:rsidR="00C42974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  <w:r w:rsidRPr="00111DC5">
              <w:rPr>
                <w:rFonts w:ascii="Verdana" w:hAnsi="Verdana"/>
                <w:b/>
                <w:iCs/>
                <w:lang w:val="en-GB"/>
              </w:rPr>
              <w:t>0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2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>-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707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 xml:space="preserve"> Warszawa, Polska</w:t>
            </w:r>
          </w:p>
          <w:p w14:paraId="0FABADD9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8390C4A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F993E09" w14:textId="77777777" w:rsidR="00551C15" w:rsidRPr="00111DC5" w:rsidRDefault="00551C15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44EDC03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</w:p>
          <w:p w14:paraId="6FF44C8E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>DIRECTOR OF TRANSPORT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ATION</w:t>
            </w:r>
          </w:p>
          <w:p w14:paraId="0A29DB7A" w14:textId="77777777" w:rsidR="00CA6BEF" w:rsidRPr="00111DC5" w:rsidRDefault="00CA6BEF" w:rsidP="0001696B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 xml:space="preserve">TECHNICAL 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SUPERVISION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br/>
            </w:r>
            <w:r w:rsidR="00CA1921" w:rsidRPr="00111DC5">
              <w:rPr>
                <w:rFonts w:ascii="Verdana" w:hAnsi="Verdana"/>
                <w:iCs/>
                <w:lang w:val="en-GB"/>
              </w:rPr>
              <w:t xml:space="preserve">125 </w:t>
            </w:r>
            <w:r w:rsidRPr="00111DC5">
              <w:rPr>
                <w:rFonts w:ascii="Verdana" w:hAnsi="Verdana"/>
                <w:iCs/>
                <w:lang w:val="en-GB"/>
              </w:rPr>
              <w:t>Puławska Str.</w:t>
            </w:r>
          </w:p>
          <w:p w14:paraId="02D57C6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iCs/>
                <w:lang w:val="en-GB"/>
              </w:rPr>
              <w:t>02-707 Warsaw, Poland</w:t>
            </w:r>
          </w:p>
          <w:p w14:paraId="53129E9C" w14:textId="77777777" w:rsidR="00C42974" w:rsidRPr="00111DC5" w:rsidRDefault="00C42974" w:rsidP="004C2F06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</w:p>
        </w:tc>
      </w:tr>
      <w:tr w:rsidR="007C4AE0" w:rsidRPr="00A471B2" w14:paraId="63621242" w14:textId="77777777" w:rsidTr="00DD4B3A">
        <w:trPr>
          <w:trHeight w:val="583"/>
        </w:trPr>
        <w:tc>
          <w:tcPr>
            <w:tcW w:w="5527" w:type="dxa"/>
            <w:gridSpan w:val="5"/>
            <w:tcBorders>
              <w:bottom w:val="nil"/>
            </w:tcBorders>
            <w:shd w:val="clear" w:color="auto" w:fill="F2F8D4"/>
            <w:vAlign w:val="center"/>
          </w:tcPr>
          <w:p w14:paraId="35B041A8" w14:textId="7BF2A175" w:rsidR="007C4AE0" w:rsidRPr="00DD4B3A" w:rsidRDefault="002E1F10" w:rsidP="00E07DD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 w:rsidRPr="002E1F10">
              <w:rPr>
                <w:rFonts w:ascii="Verdana" w:hAnsi="Verdana"/>
                <w:color w:val="000000"/>
                <w:sz w:val="28"/>
                <w:szCs w:val="28"/>
              </w:rPr>
              <w:t>PEŁNOMOCNICTWO DO DORĘCZEŃ</w:t>
            </w:r>
          </w:p>
        </w:tc>
        <w:tc>
          <w:tcPr>
            <w:tcW w:w="5252" w:type="dxa"/>
            <w:gridSpan w:val="3"/>
            <w:shd w:val="clear" w:color="auto" w:fill="F2F8D4"/>
            <w:vAlign w:val="center"/>
          </w:tcPr>
          <w:p w14:paraId="45D3A4B2" w14:textId="01969319" w:rsidR="007C4AE0" w:rsidRPr="00DD4B3A" w:rsidRDefault="002E1F10" w:rsidP="007C4AE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8"/>
                <w:szCs w:val="28"/>
                <w:lang w:val="en-US"/>
              </w:rPr>
            </w:pPr>
            <w:r w:rsidRPr="002E1F10">
              <w:rPr>
                <w:rFonts w:ascii="Verdana" w:hAnsi="Verdana"/>
                <w:iCs/>
                <w:sz w:val="28"/>
                <w:szCs w:val="28"/>
                <w:lang w:val="en-US"/>
              </w:rPr>
              <w:t>POWER OF ATTORNEY FOR SERVICE</w:t>
            </w:r>
          </w:p>
        </w:tc>
      </w:tr>
      <w:tr w:rsidR="002E1F10" w:rsidRPr="00A471B2" w14:paraId="13627ABA" w14:textId="77777777" w:rsidTr="00E811BB">
        <w:trPr>
          <w:trHeight w:val="1086"/>
        </w:trPr>
        <w:tc>
          <w:tcPr>
            <w:tcW w:w="5527" w:type="dxa"/>
            <w:gridSpan w:val="5"/>
            <w:shd w:val="clear" w:color="auto" w:fill="FFFFFF"/>
          </w:tcPr>
          <w:p w14:paraId="446366C3" w14:textId="77777777" w:rsidR="002E1F10" w:rsidRPr="002E1F10" w:rsidRDefault="002E1F10" w:rsidP="002E1F10">
            <w:pPr>
              <w:ind w:left="422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1B78047E" w14:textId="33563023" w:rsidR="002E1F10" w:rsidRPr="002E1F10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w rozumieniu art. 40 §4 i  § 5 ustawy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</w:r>
            <w:r w:rsidRPr="002E1F10">
              <w:rPr>
                <w:rFonts w:ascii="Verdana" w:hAnsi="Verdana"/>
                <w:bCs/>
                <w:sz w:val="18"/>
                <w:szCs w:val="18"/>
              </w:rPr>
              <w:t>Kodeks postępowania administracyjnego</w:t>
            </w:r>
          </w:p>
          <w:p w14:paraId="346A1930" w14:textId="470DA960" w:rsidR="002E1F10" w:rsidRPr="00DD4B3A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tekst jednolity (</w:t>
            </w:r>
            <w:hyperlink r:id="rId7" w:history="1">
              <w:r w:rsidRPr="002E1F1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>Dz.U. 2023 poz. 775</w:t>
              </w:r>
            </w:hyperlink>
            <w:r w:rsidRPr="002E1F10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5263D68E" w14:textId="38A069D6" w:rsidR="002E1F10" w:rsidRPr="002E1F10" w:rsidRDefault="002E1F10" w:rsidP="002E1F1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within the meaning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Art.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40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4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and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5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Act –</w:t>
            </w:r>
          </w:p>
          <w:p w14:paraId="5B2AF753" w14:textId="7D091500" w:rsidR="002E1F10" w:rsidRPr="002E1F10" w:rsidRDefault="002E1F10" w:rsidP="002E1F10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Code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of Administrative Procedure</w:t>
            </w:r>
          </w:p>
          <w:p w14:paraId="0B994E6E" w14:textId="0E4A4203" w:rsidR="002E1F10" w:rsidRPr="00DD4B3A" w:rsidRDefault="002E1F10" w:rsidP="002E1F10">
            <w:pPr>
              <w:pStyle w:val="Default"/>
              <w:ind w:left="141"/>
              <w:jc w:val="center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(</w:t>
            </w:r>
            <w:r w:rsidR="00000000">
              <w:fldChar w:fldCharType="begin"/>
            </w:r>
            <w:r w:rsidR="00000000" w:rsidRPr="00A471B2">
              <w:rPr>
                <w:lang w:val="en-GB"/>
              </w:rPr>
              <w:instrText>HYPERLINK "https://isap.sejm.gov.pl/isap.nsf/download.xsp/WDU20230000775/O/D20230775.pdf"</w:instrText>
            </w:r>
            <w:r w:rsidR="00000000">
              <w:fldChar w:fldCharType="separate"/>
            </w:r>
            <w:r w:rsidRPr="002E1F10">
              <w:rPr>
                <w:rStyle w:val="Hipercze"/>
                <w:rFonts w:ascii="Verdana" w:hAnsi="Verdana"/>
                <w:iCs/>
                <w:sz w:val="18"/>
                <w:szCs w:val="18"/>
                <w:lang w:val="en-US"/>
              </w:rPr>
              <w:t>Official Journal in Poland, dated  2023, item 775</w:t>
            </w:r>
            <w:r w:rsidR="00000000">
              <w:rPr>
                <w:rStyle w:val="Hipercze"/>
                <w:rFonts w:ascii="Verdana" w:hAnsi="Verdana"/>
                <w:iCs/>
                <w:sz w:val="18"/>
                <w:szCs w:val="18"/>
                <w:lang w:val="en-US"/>
              </w:rPr>
              <w:fldChar w:fldCharType="end"/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)</w:t>
            </w:r>
          </w:p>
        </w:tc>
      </w:tr>
      <w:tr w:rsidR="002E1F10" w:rsidRPr="00A471B2" w14:paraId="52B7DC53" w14:textId="77777777" w:rsidTr="00791678">
        <w:trPr>
          <w:trHeight w:val="80"/>
        </w:trPr>
        <w:tc>
          <w:tcPr>
            <w:tcW w:w="5527" w:type="dxa"/>
            <w:gridSpan w:val="5"/>
          </w:tcPr>
          <w:p w14:paraId="5A933DF1" w14:textId="77777777" w:rsidR="002E1F10" w:rsidRPr="00547084" w:rsidRDefault="002E1F10" w:rsidP="002E1F10">
            <w:pPr>
              <w:tabs>
                <w:tab w:val="center" w:pos="7088"/>
              </w:tabs>
              <w:ind w:left="139" w:right="285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78A360B" w14:textId="3E207FCA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W nawiązaniu do badań wykonanych w Sie</w:t>
            </w:r>
            <w:r>
              <w:rPr>
                <w:rFonts w:ascii="Verdana" w:hAnsi="Verdana"/>
                <w:sz w:val="18"/>
                <w:szCs w:val="18"/>
              </w:rPr>
              <w:t>ć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Badawcz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2E1F10">
              <w:rPr>
                <w:rFonts w:ascii="Verdana" w:hAnsi="Verdana"/>
                <w:sz w:val="18"/>
                <w:szCs w:val="18"/>
              </w:rPr>
              <w:t>Łukasiewicz- Przemysłowy Instytu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Motoryzacji z siedzibą w Warszawie oraz wniosku(ów) o udzielenie</w:t>
            </w:r>
            <w:r>
              <w:rPr>
                <w:rFonts w:ascii="Verdana" w:hAnsi="Verdana"/>
                <w:sz w:val="18"/>
                <w:szCs w:val="18"/>
              </w:rPr>
              <w:t>/zmianę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świadectw homologacji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E1F10">
              <w:rPr>
                <w:rFonts w:ascii="Verdana" w:hAnsi="Verdana"/>
                <w:sz w:val="18"/>
                <w:szCs w:val="18"/>
              </w:rPr>
              <w:t>typu</w:t>
            </w:r>
            <w:r w:rsidR="00E811BB">
              <w:rPr>
                <w:rFonts w:ascii="Verdana" w:hAnsi="Verdana"/>
                <w:sz w:val="18"/>
                <w:szCs w:val="18"/>
              </w:rPr>
              <w:t>.</w:t>
            </w:r>
          </w:p>
          <w:p w14:paraId="0D864680" w14:textId="7E2F79AE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ab/>
              <w:t xml:space="preserve">typu ONZ / </w:t>
            </w:r>
          </w:p>
          <w:p w14:paraId="15BD67CC" w14:textId="44BB1C0D" w:rsidR="002E1F10" w:rsidRPr="00DD4B3A" w:rsidRDefault="002E1F10" w:rsidP="00E811BB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niniejszym, ustanawiam w tych sprawach jako pełnomocnika do doręczeń podmiot/osobę wskazaną poniżej:</w:t>
            </w:r>
          </w:p>
          <w:p w14:paraId="24E3074A" w14:textId="77777777" w:rsidR="002E1F10" w:rsidRPr="00DD4B3A" w:rsidRDefault="002E1F10" w:rsidP="00E811BB">
            <w:pPr>
              <w:tabs>
                <w:tab w:val="center" w:pos="7088"/>
              </w:tabs>
              <w:ind w:left="-4" w:right="28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  <w:shd w:val="clear" w:color="auto" w:fill="auto"/>
          </w:tcPr>
          <w:p w14:paraId="349B5E0D" w14:textId="77777777" w:rsidR="002E1F10" w:rsidRPr="00DD4B3A" w:rsidRDefault="002E1F10" w:rsidP="002E1F10">
            <w:pPr>
              <w:ind w:left="140"/>
              <w:rPr>
                <w:rStyle w:val="hps"/>
                <w:rFonts w:ascii="Verdana" w:hAnsi="Verdana"/>
                <w:sz w:val="18"/>
                <w:szCs w:val="18"/>
              </w:rPr>
            </w:pPr>
          </w:p>
          <w:p w14:paraId="341190F5" w14:textId="7FD344EA" w:rsid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With reference to the tests 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performed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in Łukasiewicz Research Network - Automotive Industry Institute located in Warsaw and  application(s) for </w:t>
            </w:r>
            <w:r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the granting/extension of type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approval certificate(s)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,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14:paraId="3F91C79B" w14:textId="77777777" w:rsidR="002E1F10" w:rsidRP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</w:p>
          <w:p w14:paraId="0CDE999D" w14:textId="592FFB8F" w:rsidR="002E1F10" w:rsidRPr="00DD4B3A" w:rsidRDefault="002E1F10" w:rsidP="00E811BB">
            <w:pPr>
              <w:ind w:left="140"/>
              <w:rPr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 hereby authorize in these cases as the plenipotentiary for service for the company (person) mentioned below: </w:t>
            </w:r>
          </w:p>
        </w:tc>
      </w:tr>
      <w:tr w:rsidR="00791678" w:rsidRPr="00791678" w14:paraId="06DCF8DF" w14:textId="77777777" w:rsidTr="00791678">
        <w:trPr>
          <w:trHeight w:val="1207"/>
        </w:trPr>
        <w:tc>
          <w:tcPr>
            <w:tcW w:w="5389" w:type="dxa"/>
            <w:gridSpan w:val="4"/>
            <w:shd w:val="clear" w:color="auto" w:fill="FFFFFF"/>
            <w:vAlign w:val="center"/>
          </w:tcPr>
          <w:p w14:paraId="7AF866C7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Sieć Badawcza Łukasiewicz-</w:t>
            </w:r>
          </w:p>
          <w:p w14:paraId="268BDE06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Przemysłowym Instytucie Motoryzacji</w:t>
            </w:r>
          </w:p>
          <w:p w14:paraId="5ED15E3A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Sekcja Homologacji</w:t>
            </w:r>
          </w:p>
          <w:p w14:paraId="0CD96576" w14:textId="2118ACF1" w:rsidR="00791678" w:rsidRPr="00791678" w:rsidRDefault="00791678" w:rsidP="00791678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z siedzibą w Warszawie , Polska</w:t>
            </w:r>
          </w:p>
        </w:tc>
        <w:tc>
          <w:tcPr>
            <w:tcW w:w="5390" w:type="dxa"/>
            <w:gridSpan w:val="4"/>
            <w:shd w:val="clear" w:color="auto" w:fill="FFFFFF"/>
            <w:vAlign w:val="center"/>
          </w:tcPr>
          <w:p w14:paraId="4AAF532C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Łukasiewicz Research Network - </w:t>
            </w: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  <w:t>Automotive Industry Institute</w:t>
            </w: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  <w:t>The Approval Section</w:t>
            </w:r>
          </w:p>
          <w:p w14:paraId="12A96038" w14:textId="43168C9C" w:rsidR="00791678" w:rsidRPr="00791678" w:rsidRDefault="00791678" w:rsidP="00791678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791678">
              <w:rPr>
                <w:rFonts w:ascii="Verdana" w:hAnsi="Verdana"/>
                <w:bCs/>
                <w:sz w:val="18"/>
                <w:szCs w:val="18"/>
              </w:rPr>
              <w:t>located</w:t>
            </w:r>
            <w:proofErr w:type="spellEnd"/>
            <w:r w:rsidRPr="00791678">
              <w:rPr>
                <w:rFonts w:ascii="Verdana" w:hAnsi="Verdana"/>
                <w:bCs/>
                <w:sz w:val="18"/>
                <w:szCs w:val="18"/>
              </w:rPr>
              <w:t xml:space="preserve"> in </w:t>
            </w:r>
            <w:proofErr w:type="spellStart"/>
            <w:r w:rsidRPr="00791678">
              <w:rPr>
                <w:rFonts w:ascii="Verdana" w:hAnsi="Verdana"/>
                <w:bCs/>
                <w:sz w:val="18"/>
                <w:szCs w:val="18"/>
              </w:rPr>
              <w:t>Warsaw</w:t>
            </w:r>
            <w:proofErr w:type="spellEnd"/>
            <w:r w:rsidRPr="00791678">
              <w:rPr>
                <w:rFonts w:ascii="Verdana" w:hAnsi="Verdana"/>
                <w:bCs/>
                <w:sz w:val="18"/>
                <w:szCs w:val="18"/>
              </w:rPr>
              <w:t>, Poland</w:t>
            </w:r>
          </w:p>
        </w:tc>
      </w:tr>
      <w:tr w:rsidR="00E811BB" w:rsidRPr="00A471B2" w14:paraId="671FE90C" w14:textId="77777777" w:rsidTr="00791678">
        <w:trPr>
          <w:trHeight w:val="1254"/>
        </w:trPr>
        <w:tc>
          <w:tcPr>
            <w:tcW w:w="5527" w:type="dxa"/>
            <w:gridSpan w:val="5"/>
            <w:shd w:val="clear" w:color="auto" w:fill="auto"/>
            <w:vAlign w:val="center"/>
          </w:tcPr>
          <w:p w14:paraId="1FAAD3BA" w14:textId="44599595" w:rsidR="00E811BB" w:rsidRPr="00E811BB" w:rsidRDefault="00E811BB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</w:rPr>
            </w:pPr>
            <w:r w:rsidRPr="00E811BB">
              <w:rPr>
                <w:rFonts w:ascii="Verdana" w:hAnsi="Verdana"/>
                <w:sz w:val="18"/>
                <w:szCs w:val="18"/>
              </w:rPr>
              <w:t>Pełnomocnictwo jest ważne do odwołania. Pełnomocnictwo nie przewiduje możliwości przekazywania pełnomocnictwa osobom trzecim.</w:t>
            </w:r>
          </w:p>
        </w:tc>
        <w:tc>
          <w:tcPr>
            <w:tcW w:w="5252" w:type="dxa"/>
            <w:gridSpan w:val="3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7893E17" w14:textId="4B0E70DF" w:rsidR="00E811BB" w:rsidRPr="00E811BB" w:rsidRDefault="00E811BB" w:rsidP="00E811BB">
            <w:pPr>
              <w:tabs>
                <w:tab w:val="left" w:pos="1571"/>
              </w:tabs>
              <w:ind w:left="142" w:right="147"/>
              <w:rPr>
                <w:rFonts w:ascii="Verdana" w:hAnsi="Verdana"/>
                <w:sz w:val="18"/>
                <w:szCs w:val="18"/>
                <w:lang w:val="en-GB"/>
              </w:rPr>
            </w:pPr>
            <w:r w:rsidRPr="00E811BB">
              <w:rPr>
                <w:rFonts w:ascii="Verdana" w:hAnsi="Verdana"/>
                <w:sz w:val="18"/>
                <w:szCs w:val="18"/>
                <w:lang w:val="en-GB"/>
              </w:rPr>
              <w:t>The power of attorney is valid until further notice. The power of attorney does not provide for the possibility of transferring the power of attorney to a third party.</w:t>
            </w:r>
          </w:p>
        </w:tc>
      </w:tr>
      <w:tr w:rsidR="002E1F10" w:rsidRPr="00DD4B3A" w14:paraId="625432BA" w14:textId="77777777" w:rsidTr="00E811BB">
        <w:trPr>
          <w:trHeight w:val="1254"/>
        </w:trPr>
        <w:tc>
          <w:tcPr>
            <w:tcW w:w="2834" w:type="dxa"/>
            <w:shd w:val="clear" w:color="auto" w:fill="F2F8D4"/>
            <w:vAlign w:val="center"/>
          </w:tcPr>
          <w:p w14:paraId="728C3025" w14:textId="77777777" w:rsidR="002E1F10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czytelny podpis producenta (1) </w:t>
            </w:r>
          </w:p>
          <w:p w14:paraId="071FED09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</w:rPr>
              <w:t>pieczątka, jeśli to możliwe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6ED533D4" w14:textId="77777777" w:rsidR="002E1F10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legible signature of the manufacturer (1) </w:t>
            </w:r>
          </w:p>
          <w:p w14:paraId="043249C0" w14:textId="77777777" w:rsidR="002E1F10" w:rsidRPr="00DD4B3A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stamp, if it possible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43F670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251D632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892F5C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8EBEDA5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E08CAAD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D4B3A" w14:paraId="2CE56209" w14:textId="77777777" w:rsidTr="00111DC5">
        <w:trPr>
          <w:trHeight w:val="392"/>
        </w:trPr>
        <w:tc>
          <w:tcPr>
            <w:tcW w:w="2975" w:type="dxa"/>
            <w:gridSpan w:val="2"/>
            <w:shd w:val="clear" w:color="auto" w:fill="F2F8D4"/>
            <w:vAlign w:val="center"/>
          </w:tcPr>
          <w:p w14:paraId="532AE85B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Stanowisko (opcjonalnie)  </w:t>
            </w:r>
          </w:p>
        </w:tc>
        <w:tc>
          <w:tcPr>
            <w:tcW w:w="2552" w:type="dxa"/>
            <w:gridSpan w:val="3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3020BC48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Position (optionally)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E3EC1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70925" w14:paraId="63175D5A" w14:textId="77777777" w:rsidTr="00DD4B3A">
        <w:trPr>
          <w:trHeight w:val="392"/>
        </w:trPr>
        <w:tc>
          <w:tcPr>
            <w:tcW w:w="2834" w:type="dxa"/>
            <w:tcBorders>
              <w:bottom w:val="nil"/>
            </w:tcBorders>
            <w:shd w:val="clear" w:color="auto" w:fill="auto"/>
            <w:vAlign w:val="center"/>
          </w:tcPr>
          <w:p w14:paraId="4ECB3117" w14:textId="77777777" w:rsidR="002E1F10" w:rsidRPr="00D70925" w:rsidRDefault="002E1F10" w:rsidP="002E1F10">
            <w:pPr>
              <w:tabs>
                <w:tab w:val="center" w:pos="7088"/>
              </w:tabs>
              <w:ind w:left="405"/>
              <w:rPr>
                <w:rFonts w:ascii="Verdana" w:hAnsi="Verdana"/>
                <w:sz w:val="16"/>
                <w:szCs w:val="16"/>
              </w:rPr>
            </w:pPr>
            <w:r w:rsidRPr="00D70925">
              <w:rPr>
                <w:rFonts w:ascii="Verdana" w:hAnsi="Verdana"/>
                <w:sz w:val="16"/>
                <w:szCs w:val="16"/>
              </w:rPr>
              <w:t>(1) proszę wypełnić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42722A2" w14:textId="77777777" w:rsidR="002E1F10" w:rsidRPr="00D70925" w:rsidRDefault="002E1F10" w:rsidP="002E1F10">
            <w:pPr>
              <w:tabs>
                <w:tab w:val="center" w:pos="7088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70925">
              <w:rPr>
                <w:rFonts w:ascii="Verdana" w:hAnsi="Verdana"/>
                <w:sz w:val="16"/>
                <w:szCs w:val="16"/>
                <w:lang w:val="en-US"/>
              </w:rPr>
              <w:t>(1) please fill in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C68948A" w14:textId="77777777" w:rsidR="002E1F10" w:rsidRPr="00D70925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12654321" w14:textId="77777777" w:rsidR="000D3BD2" w:rsidRPr="00D70925" w:rsidRDefault="000D3BD2" w:rsidP="000D3BD2">
      <w:pPr>
        <w:tabs>
          <w:tab w:val="left" w:pos="5290"/>
        </w:tabs>
        <w:rPr>
          <w:rFonts w:ascii="Verdana" w:hAnsi="Verdana"/>
          <w:sz w:val="16"/>
          <w:szCs w:val="16"/>
          <w:lang w:val="en-US"/>
        </w:rPr>
      </w:pPr>
    </w:p>
    <w:p w14:paraId="51CCFF03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405FEE81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B4DB197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2EA2C8D2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5FEE766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EFFF5F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C8CE51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p w14:paraId="143E938E" w14:textId="77777777" w:rsidR="00646C8B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sectPr w:rsidR="00646C8B" w:rsidSect="00AB3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E2C84" w14:textId="77777777" w:rsidR="00D93AFC" w:rsidRDefault="00D93AFC">
      <w:r>
        <w:separator/>
      </w:r>
    </w:p>
  </w:endnote>
  <w:endnote w:type="continuationSeparator" w:id="0">
    <w:p w14:paraId="6A365F4E" w14:textId="77777777" w:rsidR="00D93AFC" w:rsidRDefault="00D9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3AA6" w14:textId="77777777" w:rsidR="00CA1921" w:rsidRDefault="00CA1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974A" w14:textId="77777777" w:rsidR="00CA1921" w:rsidRDefault="00CA1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26A3" w14:textId="77777777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400634">
      <w:rPr>
        <w:sz w:val="16"/>
        <w:szCs w:val="16"/>
      </w:rPr>
      <w:t>9</w:t>
    </w:r>
    <w:r>
      <w:rPr>
        <w:sz w:val="16"/>
        <w:szCs w:val="16"/>
      </w:rPr>
      <w:t>.202</w:t>
    </w:r>
    <w:r w:rsidR="0040063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A6E1" w14:textId="77777777" w:rsidR="00D93AFC" w:rsidRDefault="00D93AFC">
      <w:r>
        <w:separator/>
      </w:r>
    </w:p>
  </w:footnote>
  <w:footnote w:type="continuationSeparator" w:id="0">
    <w:p w14:paraId="02670AB8" w14:textId="77777777" w:rsidR="00D93AFC" w:rsidRDefault="00D9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B46C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19AA1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9542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9788" w14:textId="77777777" w:rsidR="00CA1921" w:rsidRDefault="00CA1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250"/>
    <w:multiLevelType w:val="hybridMultilevel"/>
    <w:tmpl w:val="04047C2C"/>
    <w:lvl w:ilvl="0" w:tplc="8D98A7E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7069637">
    <w:abstractNumId w:val="4"/>
  </w:num>
  <w:num w:numId="2" w16cid:durableId="1327779575">
    <w:abstractNumId w:val="2"/>
  </w:num>
  <w:num w:numId="3" w16cid:durableId="412817713">
    <w:abstractNumId w:val="1"/>
  </w:num>
  <w:num w:numId="4" w16cid:durableId="358550116">
    <w:abstractNumId w:val="3"/>
  </w:num>
  <w:num w:numId="5" w16cid:durableId="11337903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28F4"/>
    <w:rsid w:val="00024167"/>
    <w:rsid w:val="00034888"/>
    <w:rsid w:val="00036FE0"/>
    <w:rsid w:val="00053B52"/>
    <w:rsid w:val="00060988"/>
    <w:rsid w:val="000612DE"/>
    <w:rsid w:val="000636F2"/>
    <w:rsid w:val="00064E1B"/>
    <w:rsid w:val="000653AF"/>
    <w:rsid w:val="00067A66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111DC5"/>
    <w:rsid w:val="00113C1A"/>
    <w:rsid w:val="001145D3"/>
    <w:rsid w:val="001164B7"/>
    <w:rsid w:val="001172D4"/>
    <w:rsid w:val="001179E6"/>
    <w:rsid w:val="001319D1"/>
    <w:rsid w:val="001319E2"/>
    <w:rsid w:val="00136BCC"/>
    <w:rsid w:val="00156D61"/>
    <w:rsid w:val="00157952"/>
    <w:rsid w:val="0016032D"/>
    <w:rsid w:val="00161CDF"/>
    <w:rsid w:val="00164065"/>
    <w:rsid w:val="00172890"/>
    <w:rsid w:val="00182B3D"/>
    <w:rsid w:val="00185233"/>
    <w:rsid w:val="0019122D"/>
    <w:rsid w:val="0019468D"/>
    <w:rsid w:val="00195104"/>
    <w:rsid w:val="001A7358"/>
    <w:rsid w:val="001B1E54"/>
    <w:rsid w:val="001C29CA"/>
    <w:rsid w:val="001C654D"/>
    <w:rsid w:val="001D49A7"/>
    <w:rsid w:val="001D5C14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A4A3F"/>
    <w:rsid w:val="002A6A0D"/>
    <w:rsid w:val="002D2994"/>
    <w:rsid w:val="002D6AF7"/>
    <w:rsid w:val="002D798E"/>
    <w:rsid w:val="002E1A9F"/>
    <w:rsid w:val="002E1F10"/>
    <w:rsid w:val="002E54FC"/>
    <w:rsid w:val="00303A2B"/>
    <w:rsid w:val="00303F8F"/>
    <w:rsid w:val="0031006E"/>
    <w:rsid w:val="0032428B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369D"/>
    <w:rsid w:val="003D404F"/>
    <w:rsid w:val="003D7865"/>
    <w:rsid w:val="00400634"/>
    <w:rsid w:val="004102CD"/>
    <w:rsid w:val="00412F2C"/>
    <w:rsid w:val="00422806"/>
    <w:rsid w:val="00432FBB"/>
    <w:rsid w:val="00450E58"/>
    <w:rsid w:val="00455DFD"/>
    <w:rsid w:val="0045616F"/>
    <w:rsid w:val="00465172"/>
    <w:rsid w:val="0047762E"/>
    <w:rsid w:val="00477898"/>
    <w:rsid w:val="004813D5"/>
    <w:rsid w:val="004853AF"/>
    <w:rsid w:val="00496C99"/>
    <w:rsid w:val="004A0F11"/>
    <w:rsid w:val="004A1198"/>
    <w:rsid w:val="004A208F"/>
    <w:rsid w:val="004A47FE"/>
    <w:rsid w:val="004A66DB"/>
    <w:rsid w:val="004B1A5E"/>
    <w:rsid w:val="004C25C2"/>
    <w:rsid w:val="004C2F06"/>
    <w:rsid w:val="004C4FD5"/>
    <w:rsid w:val="004C5E47"/>
    <w:rsid w:val="004E3116"/>
    <w:rsid w:val="00500490"/>
    <w:rsid w:val="00501B3A"/>
    <w:rsid w:val="00520B1F"/>
    <w:rsid w:val="0052314C"/>
    <w:rsid w:val="005271DF"/>
    <w:rsid w:val="00532B8E"/>
    <w:rsid w:val="00541E34"/>
    <w:rsid w:val="00547084"/>
    <w:rsid w:val="00547091"/>
    <w:rsid w:val="00551C15"/>
    <w:rsid w:val="0055544C"/>
    <w:rsid w:val="005714FC"/>
    <w:rsid w:val="005747A5"/>
    <w:rsid w:val="0058124D"/>
    <w:rsid w:val="00581FC6"/>
    <w:rsid w:val="00596C98"/>
    <w:rsid w:val="005A4BD8"/>
    <w:rsid w:val="005B41FA"/>
    <w:rsid w:val="005B4A67"/>
    <w:rsid w:val="005C43BB"/>
    <w:rsid w:val="005C57CB"/>
    <w:rsid w:val="005C5A68"/>
    <w:rsid w:val="005D1FA1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1D73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1678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471B2"/>
    <w:rsid w:val="00A51249"/>
    <w:rsid w:val="00A53EEA"/>
    <w:rsid w:val="00A5628D"/>
    <w:rsid w:val="00A575F8"/>
    <w:rsid w:val="00A644BC"/>
    <w:rsid w:val="00A730D1"/>
    <w:rsid w:val="00A93C1E"/>
    <w:rsid w:val="00A95C0E"/>
    <w:rsid w:val="00A97734"/>
    <w:rsid w:val="00AB283F"/>
    <w:rsid w:val="00AB3691"/>
    <w:rsid w:val="00AD02CF"/>
    <w:rsid w:val="00AD0E35"/>
    <w:rsid w:val="00AE21AE"/>
    <w:rsid w:val="00AF50CD"/>
    <w:rsid w:val="00B23185"/>
    <w:rsid w:val="00B31D24"/>
    <w:rsid w:val="00B666C2"/>
    <w:rsid w:val="00B6702F"/>
    <w:rsid w:val="00B7111A"/>
    <w:rsid w:val="00B753FC"/>
    <w:rsid w:val="00B80B50"/>
    <w:rsid w:val="00B90B50"/>
    <w:rsid w:val="00B91A72"/>
    <w:rsid w:val="00BA2876"/>
    <w:rsid w:val="00BA560C"/>
    <w:rsid w:val="00BA625D"/>
    <w:rsid w:val="00BB1A48"/>
    <w:rsid w:val="00BB48E5"/>
    <w:rsid w:val="00BC5E12"/>
    <w:rsid w:val="00BF2BA9"/>
    <w:rsid w:val="00C22D2D"/>
    <w:rsid w:val="00C4141A"/>
    <w:rsid w:val="00C4243C"/>
    <w:rsid w:val="00C4260C"/>
    <w:rsid w:val="00C42974"/>
    <w:rsid w:val="00C5258D"/>
    <w:rsid w:val="00C5360E"/>
    <w:rsid w:val="00C71585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70925"/>
    <w:rsid w:val="00D834A4"/>
    <w:rsid w:val="00D85ADB"/>
    <w:rsid w:val="00D92736"/>
    <w:rsid w:val="00D927AA"/>
    <w:rsid w:val="00D93AFC"/>
    <w:rsid w:val="00DA0966"/>
    <w:rsid w:val="00DA3D6E"/>
    <w:rsid w:val="00DB0BF8"/>
    <w:rsid w:val="00DB50C6"/>
    <w:rsid w:val="00DD4B3A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11BB"/>
    <w:rsid w:val="00E829C0"/>
    <w:rsid w:val="00E85398"/>
    <w:rsid w:val="00E97394"/>
    <w:rsid w:val="00EA127D"/>
    <w:rsid w:val="00EA3F89"/>
    <w:rsid w:val="00EA57E7"/>
    <w:rsid w:val="00EB12C2"/>
    <w:rsid w:val="00EC306E"/>
    <w:rsid w:val="00EC783E"/>
    <w:rsid w:val="00ED3A8B"/>
    <w:rsid w:val="00ED626E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9D901"/>
  <w15:chartTrackingRefBased/>
  <w15:docId w15:val="{A5146633-E390-4E83-8A4E-19576B5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Nierozpoznanawzmianka">
    <w:name w:val="Unresolved Mention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230000775/O/D20230775.pdf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A36BE-0E19-4200-8782-50667A843FFC}"/>
</file>

<file path=customXml/itemProps2.xml><?xml version="1.0" encoding="utf-8"?>
<ds:datastoreItem xmlns:ds="http://schemas.openxmlformats.org/officeDocument/2006/customXml" ds:itemID="{A6914862-2C21-4C39-98D2-A1E8B15BF309}"/>
</file>

<file path=customXml/itemProps3.xml><?xml version="1.0" encoding="utf-8"?>
<ds:datastoreItem xmlns:ds="http://schemas.openxmlformats.org/officeDocument/2006/customXml" ds:itemID="{B0DA18B0-B3D9-4A15-AA25-3D7EE9234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2024-09-10T13:56:00Z</cp:lastPrinted>
  <dcterms:created xsi:type="dcterms:W3CDTF">2024-09-22T16:00:00Z</dcterms:created>
  <dcterms:modified xsi:type="dcterms:W3CDTF">2024-09-22T16:00:00Z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