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9"/>
        <w:gridCol w:w="205"/>
        <w:gridCol w:w="57"/>
        <w:gridCol w:w="85"/>
        <w:gridCol w:w="262"/>
        <w:gridCol w:w="163"/>
        <w:gridCol w:w="137"/>
        <w:gridCol w:w="309"/>
        <w:gridCol w:w="494"/>
        <w:gridCol w:w="115"/>
        <w:gridCol w:w="363"/>
        <w:gridCol w:w="246"/>
        <w:gridCol w:w="80"/>
        <w:gridCol w:w="114"/>
        <w:gridCol w:w="269"/>
        <w:gridCol w:w="131"/>
        <w:gridCol w:w="15"/>
        <w:gridCol w:w="275"/>
        <w:gridCol w:w="267"/>
        <w:gridCol w:w="20"/>
        <w:gridCol w:w="47"/>
        <w:gridCol w:w="470"/>
        <w:gridCol w:w="139"/>
        <w:gridCol w:w="609"/>
        <w:gridCol w:w="55"/>
        <w:gridCol w:w="523"/>
        <w:gridCol w:w="31"/>
        <w:gridCol w:w="91"/>
        <w:gridCol w:w="159"/>
        <w:gridCol w:w="134"/>
        <w:gridCol w:w="10"/>
        <w:gridCol w:w="215"/>
        <w:gridCol w:w="201"/>
        <w:gridCol w:w="141"/>
        <w:gridCol w:w="103"/>
        <w:gridCol w:w="164"/>
        <w:gridCol w:w="609"/>
        <w:gridCol w:w="31"/>
        <w:gridCol w:w="237"/>
        <w:gridCol w:w="137"/>
        <w:gridCol w:w="204"/>
        <w:gridCol w:w="226"/>
        <w:gridCol w:w="383"/>
        <w:gridCol w:w="610"/>
      </w:tblGrid>
      <w:tr w:rsidR="00CB3637" w:rsidRPr="00726F03" w14:paraId="242A5008" w14:textId="77777777" w:rsidTr="00170A5D">
        <w:trPr>
          <w:trHeight w:val="30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170A5D">
        <w:trPr>
          <w:trHeight w:val="30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77777777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OWADZENIE CERTYFIKACJI TYPU ZABUDOWY BANKOWOZU</w:t>
            </w:r>
          </w:p>
          <w:p w14:paraId="5575BC6B" w14:textId="77777777" w:rsidR="003324CD" w:rsidRPr="00943349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43349">
              <w:rPr>
                <w:rFonts w:ascii="Verdana" w:hAnsi="Verdana" w:cs="Times New Roman"/>
                <w:sz w:val="18"/>
                <w:szCs w:val="18"/>
              </w:rPr>
              <w:t>(zgodnie z programem NCB)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3349" w:rsidRPr="00726F03" w14:paraId="0FB7CBE3" w14:textId="77777777" w:rsidTr="00170A5D">
        <w:trPr>
          <w:trHeight w:val="300"/>
        </w:trPr>
        <w:tc>
          <w:tcPr>
            <w:tcW w:w="1034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5241ED" w14:textId="1CED116F" w:rsidR="00943349" w:rsidRPr="00943349" w:rsidRDefault="00170A5D" w:rsidP="00943349">
            <w:pPr>
              <w:pStyle w:val="Nagwek"/>
              <w:rPr>
                <w:rFonts w:ascii="Verdana" w:hAnsi="Verdana" w:cs="Times New Roman"/>
                <w:sz w:val="18"/>
                <w:szCs w:val="18"/>
              </w:rPr>
            </w:pPr>
            <w:r w:rsidRPr="00170A5D">
              <w:rPr>
                <w:rFonts w:ascii="Verdana" w:hAnsi="Verdana" w:cs="Times New Roman"/>
                <w:sz w:val="18"/>
                <w:szCs w:val="18"/>
              </w:rPr>
              <w:t>Zaznacz „X” we właściwym polu</w:t>
            </w:r>
          </w:p>
        </w:tc>
      </w:tr>
      <w:tr w:rsidR="00943349" w:rsidRPr="00726F03" w14:paraId="30039F76" w14:textId="77777777" w:rsidTr="00170A5D">
        <w:trPr>
          <w:trHeight w:val="300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9156C14" w14:textId="77777777" w:rsidR="00943349" w:rsidRPr="00CD0D71" w:rsidRDefault="00943349" w:rsidP="006A124D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65DFFFF9" w14:textId="77777777" w:rsidR="00943349" w:rsidRPr="00CD0D71" w:rsidRDefault="006F434A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4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9"/>
            <w:shd w:val="clear" w:color="auto" w:fill="F2F2F2" w:themeFill="background1" w:themeFillShade="F2"/>
            <w:vAlign w:val="center"/>
          </w:tcPr>
          <w:p w14:paraId="5D6BE2F3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5"/>
            <w:shd w:val="clear" w:color="auto" w:fill="auto"/>
          </w:tcPr>
          <w:p w14:paraId="0EEE68E9" w14:textId="77777777" w:rsidR="00943349" w:rsidRPr="00CD0D71" w:rsidRDefault="006F434A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4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11"/>
            <w:shd w:val="clear" w:color="auto" w:fill="F2F2F2" w:themeFill="background1" w:themeFillShade="F2"/>
            <w:vAlign w:val="center"/>
          </w:tcPr>
          <w:p w14:paraId="6B3B63F2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13"/>
            <w:shd w:val="clear" w:color="auto" w:fill="auto"/>
            <w:vAlign w:val="center"/>
          </w:tcPr>
          <w:p w14:paraId="607628AF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943349" w:rsidRPr="00726F03" w14:paraId="7B572B31" w14:textId="77777777" w:rsidTr="00170A5D">
        <w:trPr>
          <w:trHeight w:val="300"/>
        </w:trPr>
        <w:tc>
          <w:tcPr>
            <w:tcW w:w="10349" w:type="dxa"/>
            <w:gridSpan w:val="45"/>
            <w:tcBorders>
              <w:left w:val="nil"/>
              <w:right w:val="nil"/>
            </w:tcBorders>
            <w:shd w:val="clear" w:color="auto" w:fill="FFFFFF" w:themeFill="background1"/>
          </w:tcPr>
          <w:p w14:paraId="16093C33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170A5D">
        <w:trPr>
          <w:trHeight w:val="300"/>
        </w:trPr>
        <w:tc>
          <w:tcPr>
            <w:tcW w:w="7078" w:type="dxa"/>
            <w:gridSpan w:val="31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71" w:type="dxa"/>
            <w:gridSpan w:val="14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170A5D">
        <w:trPr>
          <w:trHeight w:val="499"/>
        </w:trPr>
        <w:tc>
          <w:tcPr>
            <w:tcW w:w="7078" w:type="dxa"/>
            <w:gridSpan w:val="31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14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170A5D">
        <w:trPr>
          <w:trHeight w:val="338"/>
        </w:trPr>
        <w:tc>
          <w:tcPr>
            <w:tcW w:w="7078" w:type="dxa"/>
            <w:gridSpan w:val="31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14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170A5D">
        <w:trPr>
          <w:trHeight w:val="341"/>
        </w:trPr>
        <w:tc>
          <w:tcPr>
            <w:tcW w:w="7078" w:type="dxa"/>
            <w:gridSpan w:val="31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14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70A5D" w:rsidRPr="00CD0D71" w14:paraId="5474AED2" w14:textId="77777777" w:rsidTr="00170A5D">
        <w:trPr>
          <w:trHeight w:val="265"/>
        </w:trPr>
        <w:tc>
          <w:tcPr>
            <w:tcW w:w="10349" w:type="dxa"/>
            <w:gridSpan w:val="45"/>
            <w:tcBorders>
              <w:left w:val="nil"/>
              <w:right w:val="nil"/>
            </w:tcBorders>
            <w:shd w:val="clear" w:color="auto" w:fill="auto"/>
          </w:tcPr>
          <w:p w14:paraId="2E3C256E" w14:textId="77777777" w:rsidR="00170A5D" w:rsidRPr="00CD0D71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70A5D" w:rsidRPr="00CD0D71" w14:paraId="35B28F3F" w14:textId="77777777" w:rsidTr="00170A5D">
        <w:trPr>
          <w:trHeight w:val="265"/>
        </w:trPr>
        <w:tc>
          <w:tcPr>
            <w:tcW w:w="10349" w:type="dxa"/>
            <w:gridSpan w:val="45"/>
            <w:shd w:val="clear" w:color="auto" w:fill="F3F3F3"/>
          </w:tcPr>
          <w:p w14:paraId="4FD190F3" w14:textId="77777777" w:rsidR="00170A5D" w:rsidRPr="00CD0D71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170A5D" w:rsidRPr="00CD0D71" w14:paraId="2E9CFE12" w14:textId="77777777" w:rsidTr="00170A5D">
        <w:trPr>
          <w:trHeight w:val="453"/>
        </w:trPr>
        <w:tc>
          <w:tcPr>
            <w:tcW w:w="1560" w:type="dxa"/>
            <w:gridSpan w:val="5"/>
            <w:shd w:val="clear" w:color="auto" w:fill="F2F2F2"/>
            <w:vAlign w:val="center"/>
          </w:tcPr>
          <w:p w14:paraId="1E2E3CFB" w14:textId="77777777" w:rsidR="00170A5D" w:rsidRPr="00CD0D71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3" w:type="dxa"/>
            <w:gridSpan w:val="10"/>
            <w:vAlign w:val="center"/>
          </w:tcPr>
          <w:p w14:paraId="6EE61B88" w14:textId="77777777" w:rsidR="00170A5D" w:rsidRPr="0096067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5"/>
            <w:shd w:val="clear" w:color="auto" w:fill="F2F2F2" w:themeFill="background1" w:themeFillShade="F2"/>
            <w:vAlign w:val="center"/>
          </w:tcPr>
          <w:p w14:paraId="0CBB3302" w14:textId="77777777" w:rsidR="00170A5D" w:rsidRPr="007867B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9"/>
            <w:vAlign w:val="center"/>
          </w:tcPr>
          <w:p w14:paraId="04A09E49" w14:textId="77777777" w:rsidR="00170A5D" w:rsidRPr="0096067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shd w:val="clear" w:color="auto" w:fill="F2F2F2" w:themeFill="background1" w:themeFillShade="F2"/>
            <w:vAlign w:val="center"/>
          </w:tcPr>
          <w:p w14:paraId="20E4FFBB" w14:textId="77777777" w:rsidR="00170A5D" w:rsidRPr="007867B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10"/>
            <w:vAlign w:val="center"/>
          </w:tcPr>
          <w:p w14:paraId="0C337F08" w14:textId="77777777" w:rsidR="00170A5D" w:rsidRPr="0096067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170A5D">
        <w:trPr>
          <w:trHeight w:val="504"/>
        </w:trPr>
        <w:tc>
          <w:tcPr>
            <w:tcW w:w="10349" w:type="dxa"/>
            <w:gridSpan w:val="4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6B4021FE" w:rsidR="00D77460" w:rsidRPr="00170A5D" w:rsidRDefault="003324CD" w:rsidP="00170A5D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3324CD" w:rsidRPr="00CD0D71" w14:paraId="04DC9878" w14:textId="77777777" w:rsidTr="00170A5D">
        <w:tblPrEx>
          <w:tblCellMar>
            <w:top w:w="57" w:type="dxa"/>
            <w:bottom w:w="57" w:type="dxa"/>
          </w:tblCellMar>
        </w:tblPrEx>
        <w:tc>
          <w:tcPr>
            <w:tcW w:w="750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77777777" w:rsidR="003324CD" w:rsidRPr="00CD0D71" w:rsidRDefault="003324CD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/>
                <w:sz w:val="16"/>
                <w:szCs w:val="16"/>
              </w:rPr>
              <w:t xml:space="preserve">POJAZDU BAZOWY DO ZABUDOWY </w:t>
            </w:r>
            <w:r w:rsidRPr="00CD0D71">
              <w:rPr>
                <w:rFonts w:ascii="Verdana" w:hAnsi="Verdana"/>
                <w:sz w:val="16"/>
                <w:szCs w:val="16"/>
              </w:rPr>
              <w:br/>
            </w:r>
            <w:r w:rsidRPr="00CD0D71">
              <w:rPr>
                <w:rFonts w:ascii="Verdana" w:hAnsi="Verdana"/>
                <w:b w:val="0"/>
                <w:bCs/>
                <w:sz w:val="16"/>
                <w:szCs w:val="16"/>
              </w:rPr>
              <w:t>(WG HOMOLOGACJI)</w:t>
            </w: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460690B" w14:textId="061499A4" w:rsidR="003324CD" w:rsidRPr="00CD0D71" w:rsidRDefault="003324CD" w:rsidP="00CD0D71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 bankowozu</w:t>
            </w:r>
          </w:p>
          <w:p w14:paraId="01AA7F26" w14:textId="2A5FB391" w:rsidR="003324CD" w:rsidRPr="00CD0D71" w:rsidRDefault="003324CD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/>
                <w:b w:val="0"/>
                <w:sz w:val="16"/>
                <w:szCs w:val="16"/>
              </w:rPr>
              <w:t>wg rozporządzenia MSWIA</w:t>
            </w:r>
          </w:p>
        </w:tc>
      </w:tr>
      <w:tr w:rsidR="00CD0D71" w:rsidRPr="00CD0D71" w14:paraId="02B6E4F4" w14:textId="77777777" w:rsidTr="00170A5D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60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3E58F99D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8E8C71" w14:textId="13F44B5C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CD0D71" w:rsidRPr="00CD0D71" w:rsidRDefault="006F434A" w:rsidP="00CD0D71">
            <w:pPr>
              <w:ind w:left="21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16E8AC7C" w14:textId="77777777" w:rsidTr="00170A5D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60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1F17EB9B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5D7E1710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CD0D71" w:rsidRPr="00CD0D71" w:rsidRDefault="006F434A" w:rsidP="00CD0D71">
            <w:pPr>
              <w:ind w:left="21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26494499" w14:textId="77777777" w:rsidTr="00170A5D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60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78A708C1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5B2468EA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C292A54" w:rsidR="00CD0D71" w:rsidRPr="00CD0D71" w:rsidRDefault="006F434A" w:rsidP="00CD0D71">
            <w:pPr>
              <w:ind w:left="21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77460" w:rsidRPr="00CD0D71" w14:paraId="5259914D" w14:textId="77777777" w:rsidTr="00170A5D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77777777" w:rsidR="00D77460" w:rsidRPr="00CD0D71" w:rsidRDefault="00D77460" w:rsidP="0077134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Kategoria pojazdu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6A2" w14:textId="2B65094C" w:rsidR="00D77460" w:rsidRPr="00CD0D71" w:rsidRDefault="006F434A" w:rsidP="00D77460">
            <w:pPr>
              <w:ind w:left="-70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01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637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B61AF" w14:textId="684497C7" w:rsidR="00D77460" w:rsidRPr="00CD0D71" w:rsidRDefault="00D77460" w:rsidP="00685555">
            <w:pPr>
              <w:ind w:left="-6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41BB" w14:textId="490403FC" w:rsidR="00D77460" w:rsidRPr="00CD0D71" w:rsidRDefault="006F434A" w:rsidP="00D77460">
            <w:pPr>
              <w:ind w:left="-66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079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60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95D86" w14:textId="4FE988C5" w:rsidR="00D77460" w:rsidRPr="00CD0D71" w:rsidRDefault="00D77460" w:rsidP="00685555">
            <w:pPr>
              <w:ind w:left="-66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DF87" w14:textId="5E40A34F" w:rsidR="00D77460" w:rsidRPr="00CD0D71" w:rsidRDefault="006F434A" w:rsidP="0077134F">
            <w:pPr>
              <w:ind w:left="212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704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3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D6B2C" w14:textId="77777777" w:rsidR="00D77460" w:rsidRPr="00CD0D71" w:rsidRDefault="00D77460" w:rsidP="0068555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3601" w14:textId="130DB1DB" w:rsidR="00D77460" w:rsidRPr="00CD0D71" w:rsidRDefault="006F434A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988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637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720745CD" w:rsidR="00D77460" w:rsidRPr="00CD0D71" w:rsidRDefault="00D77460" w:rsidP="0077134F">
            <w:pPr>
              <w:ind w:left="21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11AA" w14:textId="3F2C09A6" w:rsidR="00D77460" w:rsidRPr="00CD0D71" w:rsidRDefault="006F434A" w:rsidP="00685555">
            <w:pPr>
              <w:ind w:left="-48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7983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60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DAAAE" w14:textId="5DB61750" w:rsidR="00D77460" w:rsidRPr="00CD0D71" w:rsidRDefault="00D77460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Inna</w:t>
            </w:r>
          </w:p>
        </w:tc>
      </w:tr>
      <w:tr w:rsidR="003324CD" w:rsidRPr="00CD0D71" w14:paraId="0CFC607E" w14:textId="77777777" w:rsidTr="00170A5D">
        <w:trPr>
          <w:trHeight w:val="431"/>
        </w:trPr>
        <w:tc>
          <w:tcPr>
            <w:tcW w:w="10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282ABC" w14:textId="77777777" w:rsidR="003324CD" w:rsidRPr="00CD0D71" w:rsidRDefault="003324CD" w:rsidP="0077134F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Numer identyfikacyjny pojazdu (VIN):</w:t>
            </w:r>
          </w:p>
        </w:tc>
      </w:tr>
      <w:tr w:rsidR="00D77460" w:rsidRPr="00CD0D71" w14:paraId="00AAFEDB" w14:textId="77777777" w:rsidTr="00170A5D">
        <w:trPr>
          <w:trHeight w:val="4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E5B" w14:textId="5D00EA4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5D2" w14:textId="71F64784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E2E" w14:textId="262DE451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B333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1FF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5D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6D70" w14:textId="77777777" w:rsidR="003324CD" w:rsidRPr="007867B4" w:rsidRDefault="003324CD" w:rsidP="007867B4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67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C00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998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442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23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4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9D1B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8F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907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C35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324CD" w:rsidRPr="00CD0D71" w14:paraId="010056C0" w14:textId="77777777" w:rsidTr="00170A5D">
        <w:tblPrEx>
          <w:tblCellMar>
            <w:top w:w="57" w:type="dxa"/>
            <w:bottom w:w="57" w:type="dxa"/>
          </w:tblCellMar>
        </w:tblPrEx>
        <w:tc>
          <w:tcPr>
            <w:tcW w:w="1034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FC39E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Podstawowa specyfikacja techniczna zabudowy bankowozu</w:t>
            </w:r>
          </w:p>
        </w:tc>
      </w:tr>
      <w:tr w:rsidR="003324CD" w:rsidRPr="00CD0D71" w14:paraId="7EE2F579" w14:textId="77777777" w:rsidTr="00170A5D">
        <w:tblPrEx>
          <w:tblCellMar>
            <w:top w:w="57" w:type="dxa"/>
            <w:bottom w:w="57" w:type="dxa"/>
          </w:tblCellMar>
        </w:tblPrEx>
        <w:tc>
          <w:tcPr>
            <w:tcW w:w="3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0CB43C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System alarmowy</w:t>
            </w:r>
          </w:p>
          <w:p w14:paraId="536B02EA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(producent, typ)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5BBB48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Immobilizer</w:t>
            </w:r>
            <w:proofErr w:type="spellEnd"/>
          </w:p>
          <w:p w14:paraId="192CA5CE" w14:textId="6F87E01D" w:rsidR="00685555" w:rsidRPr="00CD0D71" w:rsidRDefault="003324CD" w:rsidP="00685555">
            <w:pPr>
              <w:ind w:left="3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(producent, typ)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191D9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System lokalizacji satelitarnej</w:t>
            </w:r>
          </w:p>
          <w:p w14:paraId="48A50CA5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(producent, typ)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br/>
              <w:t>jeśli jest montowany w ramach typu zabudowy</w:t>
            </w:r>
          </w:p>
        </w:tc>
      </w:tr>
      <w:tr w:rsidR="005A51A8" w:rsidRPr="00CD0D71" w14:paraId="7D21AD40" w14:textId="77777777" w:rsidTr="00170A5D">
        <w:tblPrEx>
          <w:tblCellMar>
            <w:top w:w="57" w:type="dxa"/>
            <w:bottom w:w="57" w:type="dxa"/>
          </w:tblCellMar>
        </w:tblPrEx>
        <w:trPr>
          <w:trHeight w:val="1327"/>
        </w:trPr>
        <w:tc>
          <w:tcPr>
            <w:tcW w:w="3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9A9" w14:textId="39FABFBB" w:rsidR="005A51A8" w:rsidRPr="007867B4" w:rsidRDefault="005A51A8" w:rsidP="005A51A8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4CCD" w14:textId="28F0B2AE" w:rsidR="005A51A8" w:rsidRPr="007867B4" w:rsidRDefault="005A51A8" w:rsidP="005A51A8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E75" w14:textId="1015E9A9" w:rsidR="005A51A8" w:rsidRPr="007867B4" w:rsidRDefault="005A51A8" w:rsidP="005A51A8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3324CD" w:rsidRPr="00CD0D71" w14:paraId="7B5A0A4C" w14:textId="77777777" w:rsidTr="00170A5D">
        <w:trPr>
          <w:trHeight w:val="355"/>
        </w:trPr>
        <w:tc>
          <w:tcPr>
            <w:tcW w:w="10349" w:type="dxa"/>
            <w:gridSpan w:val="45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0006CC9" w14:textId="1FAC07C9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, określający wymagania</w:t>
            </w:r>
            <w:r w:rsidR="005A51A8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dla bankowozów</w:t>
            </w:r>
          </w:p>
        </w:tc>
      </w:tr>
      <w:tr w:rsidR="003324CD" w:rsidRPr="00CD0D71" w14:paraId="7BECA238" w14:textId="77777777" w:rsidTr="00170A5D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F47F" w14:textId="579FE419" w:rsidR="00D77460" w:rsidRPr="00CD0D71" w:rsidRDefault="003324CD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lastRenderedPageBreak/>
              <w:t>Rozporządzenie Ministra Spraw Wewnętrznych i Administracji z dnia 7 września 2010 r. w sprawie wymagań, jakim powinna odpowiadać ochrona wartości pieniężnych przechowywanych i transportowanych przez przedsiębiorców i inne jednostki organizacyjne</w:t>
            </w:r>
            <w:r w:rsidR="005A51A8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Cs/>
                <w:sz w:val="16"/>
                <w:szCs w:val="16"/>
              </w:rPr>
              <w:t>(Dz.U. 2016 poz. 793)</w:t>
            </w:r>
          </w:p>
        </w:tc>
      </w:tr>
      <w:tr w:rsidR="00685555" w:rsidRPr="00CD0D71" w14:paraId="3C77155B" w14:textId="77777777" w:rsidTr="00895BDA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5382E" w14:textId="77777777" w:rsidR="00685555" w:rsidRDefault="00685555" w:rsidP="007867B4">
            <w:pPr>
              <w:ind w:left="-65" w:firstLine="65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>Dokument odniesienia określający metodę bada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>ń pojazdu</w:t>
            </w: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: Warunki Techniczne 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WT/107/PIMOT/12 </w:t>
            </w:r>
          </w:p>
          <w:p w14:paraId="3F9D1702" w14:textId="77777777" w:rsidR="007867B4" w:rsidRDefault="007867B4" w:rsidP="007867B4">
            <w:pPr>
              <w:ind w:left="-65" w:firstLine="65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441A352F" w14:textId="365D9800" w:rsidR="007867B4" w:rsidRPr="00CD0D71" w:rsidRDefault="007867B4" w:rsidP="00895BD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60"/>
        </w:trPr>
        <w:tc>
          <w:tcPr>
            <w:tcW w:w="10349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029CCFA9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Sprawozdanie z badań bankowozu</w:t>
            </w:r>
          </w:p>
        </w:tc>
      </w:tr>
      <w:tr w:rsidR="00C23BB9" w:rsidRPr="00CD0D71" w14:paraId="31E7AF32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4B662570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Dokumentacja bankowozu dotycząca wyposażenia, cech pojazdu, które podlegają ocenie</w:t>
            </w:r>
            <w:r w:rsidR="00CB3637" w:rsidRPr="00CD0D71">
              <w:rPr>
                <w:rFonts w:ascii="Verdana" w:hAnsi="Verdana" w:cs="Times New Roman"/>
                <w:sz w:val="16"/>
                <w:szCs w:val="16"/>
              </w:rPr>
              <w:t>/badaniom</w:t>
            </w:r>
          </w:p>
        </w:tc>
      </w:tr>
      <w:tr w:rsidR="00C23BB9" w:rsidRPr="00CD0D71" w14:paraId="74F71CC8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4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7583A9C8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Oświadczenie dotyczące środków łączności </w:t>
            </w:r>
            <w:r w:rsidR="00895BDA">
              <w:rPr>
                <w:rFonts w:ascii="Verdana" w:hAnsi="Verdana" w:cs="Times New Roman"/>
                <w:sz w:val="16"/>
                <w:szCs w:val="16"/>
              </w:rPr>
              <w:t>(</w:t>
            </w:r>
            <w:r w:rsidR="00DF7D58">
              <w:rPr>
                <w:rFonts w:ascii="Verdana" w:hAnsi="Verdana" w:cs="Times New Roman"/>
                <w:sz w:val="16"/>
                <w:szCs w:val="16"/>
              </w:rPr>
              <w:t>jeśli środki łączności należą do typu zabudowy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C23BB9" w:rsidRPr="00CD0D71" w14:paraId="3D82582F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49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04C78" w14:textId="67E57393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Oświadczenie dotyczące braku zmian w 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zabudowie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bankowoz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>u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celu wznowienia certyfikacji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jeśli 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>wniosek dotyczy wznowienia (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na formularzu jednostki certyfikującej wyroby)</w:t>
            </w:r>
          </w:p>
        </w:tc>
      </w:tr>
      <w:tr w:rsidR="00156839" w:rsidRPr="00CD0D71" w14:paraId="4DE5809E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49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91C8" w14:textId="54939342" w:rsidR="00156839" w:rsidRPr="00CD0D71" w:rsidRDefault="0015683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15683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D77460" w:rsidRPr="00CD0D71" w14:paraId="3AE3222A" w14:textId="77777777" w:rsidTr="00170A5D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75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452C3EB3" w:rsidR="00D77460" w:rsidRPr="00CD0D71" w:rsidRDefault="006F434A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6F434A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17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17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688FB979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8845F3D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1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A5A4" w14:textId="5E1A9037" w:rsidR="00C23BB9" w:rsidRPr="00CD0D71" w:rsidRDefault="00367207" w:rsidP="0077134F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367207"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wniosku.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BD3256" w:rsidRPr="00CD0D71" w14:paraId="6D944FE2" w14:textId="77777777" w:rsidTr="003672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1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B003" w14:textId="7AB29792" w:rsidR="00BD3256" w:rsidRPr="00CD0D71" w:rsidRDefault="00367207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Certyfikacja typu zabudowy bankowozu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t xml:space="preserve">(pojazdu niekompletnego)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nie wypełnia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w pełnym zakresie zgodności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z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wymaga</w:t>
            </w:r>
            <w:r>
              <w:rPr>
                <w:rFonts w:ascii="Verdana" w:hAnsi="Verdana" w:cs="Times New Roman"/>
                <w:sz w:val="16"/>
                <w:szCs w:val="16"/>
              </w:rPr>
              <w:t>niami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rozporządzenia MSWIA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t xml:space="preserve">. Wynika to między innymi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z różnych preferencji odbiorców bankowozu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br/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zakresie wyposażenia pojazdu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w środki komunikacji, które ustala docelowy użytkownik pojazdu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t>a nie producent</w:t>
            </w:r>
          </w:p>
        </w:tc>
      </w:tr>
      <w:tr w:rsidR="00C23BB9" w:rsidRPr="00CD0D71" w14:paraId="65533AAE" w14:textId="77777777" w:rsidTr="003672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3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206A5391" w:rsidR="00C23BB9" w:rsidRPr="00CD0D71" w:rsidRDefault="00367207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Certyfikacja w zakresie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t xml:space="preserve">pełnej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zgodności bankowozu z wymaganiami rozporządzenia MSWIA prowadzona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t xml:space="preserve">jest </w:t>
            </w:r>
            <w:r>
              <w:rPr>
                <w:rFonts w:ascii="Verdana" w:hAnsi="Verdana" w:cs="Times New Roman"/>
                <w:sz w:val="16"/>
                <w:szCs w:val="16"/>
              </w:rPr>
              <w:t>użytkowników bankowozów</w:t>
            </w:r>
          </w:p>
        </w:tc>
      </w:tr>
      <w:tr w:rsidR="004B3C06" w:rsidRPr="00CD0D71" w14:paraId="2781AE4E" w14:textId="77777777" w:rsidTr="006F4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2C815658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7D460E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="006F434A">
              <w:rPr>
                <w:rFonts w:ascii="Verdana" w:hAnsi="Verdana" w:cs="Times New Roman"/>
                <w:sz w:val="16"/>
                <w:szCs w:val="16"/>
              </w:rPr>
              <w:t xml:space="preserve">bankowozu: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Laboratorium Badań </w:t>
            </w:r>
            <w:r w:rsidR="00CB3637" w:rsidRPr="00CD0D71">
              <w:rPr>
                <w:rFonts w:ascii="Verdana" w:hAnsi="Verdana" w:cs="Times New Roman"/>
                <w:sz w:val="16"/>
                <w:szCs w:val="16"/>
              </w:rPr>
              <w:t xml:space="preserve">Elektroniki i Akustyki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101, 106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FC78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3133" w14:textId="77777777" w:rsidR="0034308A" w:rsidRDefault="0034308A" w:rsidP="00982421">
      <w:r>
        <w:separator/>
      </w:r>
    </w:p>
  </w:endnote>
  <w:endnote w:type="continuationSeparator" w:id="0">
    <w:p w14:paraId="7B245653" w14:textId="77777777" w:rsidR="0034308A" w:rsidRDefault="0034308A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102131178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D6C93" w14:textId="7338A24C" w:rsidR="00FC78E8" w:rsidRPr="00FC78E8" w:rsidRDefault="00FC78E8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FC78E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FC78E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184207077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424767363"/>
          <w:docPartObj>
            <w:docPartGallery w:val="Page Numbers (Top of Page)"/>
            <w:docPartUnique/>
          </w:docPartObj>
        </w:sdtPr>
        <w:sdtEndPr/>
        <w:sdtContent>
          <w:p w14:paraId="76ABF5B7" w14:textId="2A887B34" w:rsidR="00FC78E8" w:rsidRPr="00FC78E8" w:rsidRDefault="00FC78E8" w:rsidP="00FC78E8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FC78E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FC78E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C5E2" w14:textId="77777777" w:rsidR="0034308A" w:rsidRDefault="0034308A" w:rsidP="00982421">
      <w:r>
        <w:separator/>
      </w:r>
    </w:p>
  </w:footnote>
  <w:footnote w:type="continuationSeparator" w:id="0">
    <w:p w14:paraId="00DBEDD8" w14:textId="77777777" w:rsidR="0034308A" w:rsidRDefault="0034308A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B3C06" w:rsidRPr="00E33A98" w14:paraId="6F32D047" w14:textId="77777777" w:rsidTr="004B3C06">
      <w:trPr>
        <w:trHeight w:val="80"/>
      </w:trPr>
      <w:tc>
        <w:tcPr>
          <w:tcW w:w="2462" w:type="dxa"/>
          <w:tcBorders>
            <w:bottom w:val="single" w:sz="4" w:space="0" w:color="auto"/>
            <w:right w:val="nil"/>
          </w:tcBorders>
        </w:tcPr>
        <w:p w14:paraId="1083EF8D" w14:textId="29223B3A" w:rsidR="004B3C06" w:rsidRPr="00E33A98" w:rsidRDefault="00367207" w:rsidP="004B3C06">
          <w:pPr>
            <w:rPr>
              <w:rFonts w:ascii="Verdana" w:hAnsi="Verdana" w:cs="Times New Roman"/>
              <w:b/>
              <w:sz w:val="14"/>
              <w:szCs w:val="14"/>
            </w:rPr>
          </w:pPr>
          <w:bookmarkStart w:id="0" w:name="_Hlk83925232"/>
          <w:r>
            <w:rPr>
              <w:rFonts w:ascii="Verdana" w:hAnsi="Verdana" w:cs="Times New Roman"/>
              <w:b/>
              <w:sz w:val="14"/>
              <w:szCs w:val="14"/>
            </w:rPr>
            <w:t>CB_</w:t>
          </w:r>
          <w:r w:rsidR="004B3C06">
            <w:rPr>
              <w:rFonts w:ascii="Verdana" w:hAnsi="Verdana" w:cs="Times New Roman"/>
              <w:b/>
              <w:sz w:val="14"/>
              <w:szCs w:val="14"/>
            </w:rPr>
            <w:t>FC-</w:t>
          </w:r>
          <w:r>
            <w:rPr>
              <w:rFonts w:ascii="Verdana" w:hAnsi="Verdana" w:cs="Times New Roman"/>
              <w:b/>
              <w:sz w:val="14"/>
              <w:szCs w:val="14"/>
            </w:rPr>
            <w:t>2</w:t>
          </w:r>
        </w:p>
      </w:tc>
      <w:tc>
        <w:tcPr>
          <w:tcW w:w="4809" w:type="dxa"/>
          <w:tcBorders>
            <w:left w:val="nil"/>
            <w:bottom w:val="single" w:sz="4" w:space="0" w:color="auto"/>
            <w:right w:val="nil"/>
          </w:tcBorders>
        </w:tcPr>
        <w:p w14:paraId="3089AB39" w14:textId="77777777" w:rsidR="004B3C06" w:rsidRPr="00E33A98" w:rsidRDefault="004B3C06" w:rsidP="004B3C0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single" w:sz="4" w:space="0" w:color="auto"/>
          </w:tcBorders>
        </w:tcPr>
        <w:p w14:paraId="2C7A699F" w14:textId="280AA938" w:rsidR="004B3C06" w:rsidRPr="00E33A98" w:rsidRDefault="00367207" w:rsidP="00367207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z 04.01.2023</w:t>
          </w:r>
        </w:p>
      </w:tc>
    </w:tr>
    <w:bookmarkEnd w:id="0"/>
  </w:tbl>
  <w:p w14:paraId="5759B960" w14:textId="77777777" w:rsidR="0096609E" w:rsidRDefault="00966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3351"/>
      <w:gridCol w:w="1458"/>
      <w:gridCol w:w="243"/>
      <w:gridCol w:w="2835"/>
    </w:tblGrid>
    <w:tr w:rsidR="00BC51EA" w14:paraId="5422BB9F" w14:textId="77777777" w:rsidTr="00BC51EA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3051697A" w14:textId="70C3FAC7" w:rsidR="00BC51EA" w:rsidRDefault="00367207" w:rsidP="00BC51EA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CB_</w:t>
          </w:r>
          <w:r w:rsidR="00BC51EA">
            <w:rPr>
              <w:rFonts w:ascii="Verdana" w:hAnsi="Verdana" w:cs="Times New Roman"/>
              <w:b/>
              <w:sz w:val="14"/>
              <w:szCs w:val="14"/>
            </w:rPr>
            <w:t>FC-</w:t>
          </w:r>
          <w:r>
            <w:rPr>
              <w:rFonts w:ascii="Verdana" w:hAnsi="Verdana" w:cs="Times New Roman"/>
              <w:b/>
              <w:sz w:val="14"/>
              <w:szCs w:val="14"/>
            </w:rPr>
            <w:t>2</w:t>
          </w:r>
        </w:p>
      </w:tc>
      <w:tc>
        <w:tcPr>
          <w:tcW w:w="48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483CE5" w14:textId="77777777" w:rsidR="00BC51EA" w:rsidRDefault="00BC51EA" w:rsidP="00BC51EA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7454F348" w14:textId="178F56D2" w:rsidR="00BC51EA" w:rsidRDefault="00BC51EA" w:rsidP="00BC51EA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367207">
            <w:rPr>
              <w:rFonts w:ascii="Verdana" w:hAnsi="Verdana" w:cs="Times New Roman"/>
              <w:b/>
              <w:sz w:val="14"/>
              <w:szCs w:val="14"/>
            </w:rPr>
            <w:t xml:space="preserve"> z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0</w:t>
          </w:r>
          <w:r w:rsidR="00367207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367207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367207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7A06060B" w14:textId="77777777" w:rsidR="00BC51EA" w:rsidRDefault="00BC51EA" w:rsidP="00BC51EA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C51EA" w14:paraId="27F24179" w14:textId="77777777" w:rsidTr="00BC51EA">
      <w:trPr>
        <w:trHeight w:val="409"/>
      </w:trPr>
      <w:tc>
        <w:tcPr>
          <w:tcW w:w="5814" w:type="dxa"/>
          <w:gridSpan w:val="2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5384A4B1" w14:textId="77777777" w:rsidR="00BC51EA" w:rsidRDefault="00BC51EA" w:rsidP="00BC51EA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22AF03A7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2F2BDFFB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413C7082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6B4FA47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BC51EA" w14:paraId="4BB27F37" w14:textId="77777777" w:rsidTr="00BC51EA">
      <w:trPr>
        <w:trHeight w:val="409"/>
      </w:trPr>
      <w:tc>
        <w:tcPr>
          <w:tcW w:w="5814" w:type="dxa"/>
          <w:gridSpan w:val="2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13C683F8" w14:textId="77777777" w:rsidR="00BC51EA" w:rsidRDefault="00BC51EA" w:rsidP="00BC51EA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1C17FBC" w14:textId="77777777" w:rsidR="00BC51EA" w:rsidRDefault="00BC51EA" w:rsidP="00BC51EA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374E2371" w14:textId="77777777" w:rsidR="00BC51EA" w:rsidRDefault="00BC51EA" w:rsidP="00BC51EA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C51EA" w14:paraId="515BE184" w14:textId="77777777" w:rsidTr="00BC51EA">
      <w:trPr>
        <w:trHeight w:val="431"/>
      </w:trPr>
      <w:tc>
        <w:tcPr>
          <w:tcW w:w="5814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19C740AB" w14:textId="77777777" w:rsidR="00BC51EA" w:rsidRDefault="006F434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BC51EA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0C0891E1" w14:textId="77777777" w:rsidR="00BC51EA" w:rsidRDefault="00BC51EA" w:rsidP="00BC51EA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3FD1093B" w14:textId="77777777" w:rsidR="00BC51EA" w:rsidRDefault="00BC51EA" w:rsidP="00BC51EA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C51EA" w14:paraId="777EF2CC" w14:textId="77777777" w:rsidTr="008C6C03">
      <w:trPr>
        <w:trHeight w:val="431"/>
      </w:trPr>
      <w:tc>
        <w:tcPr>
          <w:tcW w:w="10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4CE770ED" w14:textId="77777777" w:rsidR="00BC51EA" w:rsidRDefault="00BC51EA" w:rsidP="00BC51EA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65E4041E" w14:textId="2FFEB0C3" w:rsidR="00BC51EA" w:rsidRDefault="00BC51EA" w:rsidP="00BC51EA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063,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C39010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3D1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56839"/>
    <w:rsid w:val="0016007D"/>
    <w:rsid w:val="001609AD"/>
    <w:rsid w:val="00160F87"/>
    <w:rsid w:val="001618C8"/>
    <w:rsid w:val="0016226A"/>
    <w:rsid w:val="00162654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A5D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657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77589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8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207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37B6C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468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34A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0A60"/>
    <w:rsid w:val="007114C3"/>
    <w:rsid w:val="00711ABF"/>
    <w:rsid w:val="00712567"/>
    <w:rsid w:val="0071267C"/>
    <w:rsid w:val="00712A1F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60E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6D6E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5BDA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794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6C03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34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5F67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1EA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0EA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59B5"/>
    <w:rsid w:val="00DF6235"/>
    <w:rsid w:val="00DF6E23"/>
    <w:rsid w:val="00DF7130"/>
    <w:rsid w:val="00DF7D58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2D06"/>
    <w:rsid w:val="00F63414"/>
    <w:rsid w:val="00F638FF"/>
    <w:rsid w:val="00F63945"/>
    <w:rsid w:val="00F6498C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092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8E8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E3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42F7-D630-4D0D-98B4-542AA92A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2</cp:revision>
  <cp:lastPrinted>2021-09-30T19:07:00Z</cp:lastPrinted>
  <dcterms:created xsi:type="dcterms:W3CDTF">2023-01-04T13:36:00Z</dcterms:created>
  <dcterms:modified xsi:type="dcterms:W3CDTF">2023-01-04T13:36:00Z</dcterms:modified>
</cp:coreProperties>
</file>